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467B95" w14:textId="5BC1B4F2" w:rsidR="004723F0" w:rsidRDefault="00344EFC">
      <w:r>
        <w:rPr>
          <w:rFonts w:hint="eastAsia"/>
        </w:rPr>
        <w:t>Table</w:t>
      </w:r>
      <w:r>
        <w:t xml:space="preserve"> </w:t>
      </w:r>
      <w:r>
        <w:rPr>
          <w:rFonts w:hint="eastAsia"/>
        </w:rPr>
        <w:t>1</w:t>
      </w:r>
      <w:r>
        <w:t xml:space="preserve"> </w:t>
      </w:r>
      <w:r w:rsidRPr="0093046C">
        <w:t>Characteristics of included studies in meta-analysis of pelvic radiation for pelvic malig</w:t>
      </w:r>
      <w:r>
        <w:t>n</w:t>
      </w:r>
      <w:bookmarkStart w:id="0" w:name="_GoBack"/>
      <w:bookmarkEnd w:id="0"/>
      <w:r w:rsidRPr="0093046C">
        <w:t>ancies and risk of secondary bladder cancer</w:t>
      </w:r>
    </w:p>
    <w:tbl>
      <w:tblPr>
        <w:tblW w:w="14459" w:type="dxa"/>
        <w:tblLayout w:type="fixed"/>
        <w:tblLook w:val="04A0" w:firstRow="1" w:lastRow="0" w:firstColumn="1" w:lastColumn="0" w:noHBand="0" w:noVBand="1"/>
      </w:tblPr>
      <w:tblGrid>
        <w:gridCol w:w="2410"/>
        <w:gridCol w:w="992"/>
        <w:gridCol w:w="1134"/>
        <w:gridCol w:w="993"/>
        <w:gridCol w:w="1559"/>
        <w:gridCol w:w="1701"/>
        <w:gridCol w:w="2551"/>
        <w:gridCol w:w="1276"/>
        <w:gridCol w:w="1843"/>
      </w:tblGrid>
      <w:tr w:rsidR="004C330D" w:rsidRPr="00004BB1" w14:paraId="1CD6D2BE" w14:textId="77777777" w:rsidTr="00344EFC">
        <w:trPr>
          <w:trHeight w:val="347"/>
        </w:trPr>
        <w:tc>
          <w:tcPr>
            <w:tcW w:w="241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1372D66D" w14:textId="77777777" w:rsidR="004723F0" w:rsidRPr="004723F0" w:rsidRDefault="004723F0" w:rsidP="004723F0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Study (year)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3798CF04" w14:textId="44F73405" w:rsidR="004723F0" w:rsidRPr="004723F0" w:rsidRDefault="004723F0" w:rsidP="004723F0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proofErr w:type="gram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Primary</w:t>
            </w:r>
            <w:r w:rsidR="00004BB1" w:rsidRPr="00004BB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site</w:t>
            </w:r>
            <w:proofErr w:type="gramEnd"/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7C4AA7DD" w14:textId="2EF2FB13" w:rsidR="004723F0" w:rsidRPr="004723F0" w:rsidRDefault="004723F0" w:rsidP="004723F0">
            <w:pPr>
              <w:widowControl/>
              <w:ind w:firstLineChars="50" w:firstLine="105"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Study </w:t>
            </w:r>
            <w:r w:rsidR="00004BB1" w:rsidRPr="00004BB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       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interval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5716BA33" w14:textId="74794DFF" w:rsidR="004723F0" w:rsidRPr="004723F0" w:rsidRDefault="004723F0" w:rsidP="00004BB1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Data </w:t>
            </w:r>
            <w:r w:rsidRPr="00004BB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 </w:t>
            </w:r>
            <w:r w:rsidR="00004BB1" w:rsidRPr="00004BB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        </w:t>
            </w:r>
            <w:r w:rsidRPr="00004BB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s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ource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1DF22C8B" w14:textId="2BD03728" w:rsidR="004723F0" w:rsidRPr="004723F0" w:rsidRDefault="004723F0" w:rsidP="004723F0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S</w:t>
            </w:r>
            <w:r w:rsidRPr="00004BB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ample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Pr="00004BB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="00004BB1" w:rsidRPr="00004BB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             </w:t>
            </w:r>
            <w:r w:rsidRPr="00004BB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    </w:t>
            </w:r>
            <w:r w:rsidR="00004BB1" w:rsidRPr="00004BB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Pr="00004BB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size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6EA38731" w14:textId="77777777" w:rsidR="004723F0" w:rsidRPr="004723F0" w:rsidRDefault="004723F0" w:rsidP="004723F0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Age (years) </w:t>
            </w:r>
          </w:p>
        </w:tc>
        <w:tc>
          <w:tcPr>
            <w:tcW w:w="255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12865392" w14:textId="3BF385BA" w:rsidR="004723F0" w:rsidRPr="004723F0" w:rsidRDefault="004723F0" w:rsidP="004723F0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Follow-up</w:t>
            </w:r>
            <w:r w:rsidRPr="00004BB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(years) 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4640C9C0" w14:textId="77777777" w:rsidR="004723F0" w:rsidRPr="004723F0" w:rsidRDefault="004723F0" w:rsidP="004723F0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Exposure</w:t>
            </w:r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3E88B00E" w14:textId="1390B4ED" w:rsidR="004723F0" w:rsidRPr="004723F0" w:rsidRDefault="004723F0" w:rsidP="004723F0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RR</w:t>
            </w:r>
            <w:r w:rsidR="004C330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(95%CI)</w:t>
            </w:r>
          </w:p>
        </w:tc>
      </w:tr>
      <w:tr w:rsidR="004C330D" w:rsidRPr="00004BB1" w14:paraId="0BC9CFD0" w14:textId="77777777" w:rsidTr="00344EFC">
        <w:trPr>
          <w:trHeight w:val="357"/>
        </w:trPr>
        <w:tc>
          <w:tcPr>
            <w:tcW w:w="2410" w:type="dxa"/>
            <w:tcBorders>
              <w:top w:val="single" w:sz="12" w:space="0" w:color="auto"/>
              <w:bottom w:val="nil"/>
            </w:tcBorders>
            <w:shd w:val="clear" w:color="auto" w:fill="auto"/>
            <w:noWrap/>
            <w:hideMark/>
          </w:tcPr>
          <w:p w14:paraId="785F8BB3" w14:textId="77777777" w:rsidR="004723F0" w:rsidRPr="004723F0" w:rsidRDefault="004723F0" w:rsidP="004723F0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Aksnessaether</w:t>
            </w:r>
            <w:proofErr w:type="spellEnd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proofErr w:type="gram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BY(</w:t>
            </w:r>
            <w:proofErr w:type="gramEnd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2019)</w:t>
            </w:r>
          </w:p>
        </w:tc>
        <w:tc>
          <w:tcPr>
            <w:tcW w:w="99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7F5994" w14:textId="0711EA86" w:rsidR="004723F0" w:rsidRPr="004723F0" w:rsidRDefault="004723F0" w:rsidP="004723F0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P</w:t>
            </w:r>
            <w:r w:rsidR="004C330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C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a</w:t>
            </w:r>
            <w:proofErr w:type="spellEnd"/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9C2682" w14:textId="77777777" w:rsidR="004723F0" w:rsidRPr="004723F0" w:rsidRDefault="004723F0" w:rsidP="004723F0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1997-2014</w:t>
            </w:r>
          </w:p>
        </w:tc>
        <w:tc>
          <w:tcPr>
            <w:tcW w:w="99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7E155B" w14:textId="77777777" w:rsidR="004723F0" w:rsidRPr="004723F0" w:rsidRDefault="004723F0" w:rsidP="004723F0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Norway </w:t>
            </w:r>
          </w:p>
        </w:tc>
        <w:tc>
          <w:tcPr>
            <w:tcW w:w="1559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060C84" w14:textId="77777777" w:rsidR="004723F0" w:rsidRPr="004723F0" w:rsidRDefault="004723F0" w:rsidP="004723F0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24592</w:t>
            </w:r>
          </w:p>
        </w:tc>
        <w:tc>
          <w:tcPr>
            <w:tcW w:w="17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1AF03C" w14:textId="77777777" w:rsidR="004723F0" w:rsidRPr="004723F0" w:rsidRDefault="004723F0" w:rsidP="004723F0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Mean:66/62/66/73/62  </w:t>
            </w:r>
          </w:p>
        </w:tc>
        <w:tc>
          <w:tcPr>
            <w:tcW w:w="255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7EDDD4" w14:textId="55D526BE" w:rsidR="004723F0" w:rsidRPr="004723F0" w:rsidRDefault="004723F0" w:rsidP="004723F0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Median:</w:t>
            </w:r>
            <w:r w:rsidR="004C330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EBRT/RP+RT/ HDR-BT/RP 7.75/8.17/8.05/6.25;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10D20E" w14:textId="77777777" w:rsidR="004723F0" w:rsidRPr="004723F0" w:rsidRDefault="004723F0" w:rsidP="004723F0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RT vs no </w:t>
            </w: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RT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184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572240" w14:textId="77777777" w:rsidR="004723F0" w:rsidRPr="004723F0" w:rsidRDefault="004723F0" w:rsidP="004723F0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2.05(1.66,2.52)</w:t>
            </w:r>
          </w:p>
        </w:tc>
      </w:tr>
      <w:tr w:rsidR="004C330D" w:rsidRPr="00004BB1" w14:paraId="7B45D977" w14:textId="77777777" w:rsidTr="00344EFC">
        <w:trPr>
          <w:trHeight w:val="40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361AE1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Boorjian</w:t>
            </w:r>
            <w:proofErr w:type="spellEnd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proofErr w:type="gram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S(</w:t>
            </w:r>
            <w:proofErr w:type="gramEnd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2007)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B20C0C" w14:textId="38477FF1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P</w:t>
            </w:r>
            <w:r w:rsidRPr="001069F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C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84E7D2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1989-2003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BE5DB9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CaPSURE</w:t>
            </w:r>
            <w:proofErr w:type="spellEnd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560D2E" w14:textId="3D2DA468" w:rsidR="004C330D" w:rsidRPr="00004BB1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004BB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Case:143;</w:t>
            </w:r>
          </w:p>
          <w:p w14:paraId="2A1E548E" w14:textId="28E8BAE1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004BB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Control:9637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9E96F6" w14:textId="035D2F35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Median:</w:t>
            </w:r>
            <w:r w:rsidRPr="00004BB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Case:67;</w:t>
            </w:r>
            <w:r w:rsidRPr="00004BB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Control:70;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12513B" w14:textId="3E40C512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Mean:</w:t>
            </w:r>
            <w:r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RT/Others/RP 4.1/3.5/4.3; 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C31390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RT vs no </w:t>
            </w: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RT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  <w:vertAlign w:val="superscript"/>
              </w:rPr>
              <w:t>b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D22798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1.42(0.94,2.14)</w:t>
            </w:r>
          </w:p>
        </w:tc>
      </w:tr>
      <w:tr w:rsidR="004C330D" w:rsidRPr="00004BB1" w14:paraId="46CF08AF" w14:textId="77777777" w:rsidTr="00344EFC">
        <w:trPr>
          <w:trHeight w:val="27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B4B5F9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Hegemann</w:t>
            </w:r>
            <w:proofErr w:type="spellEnd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proofErr w:type="gram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NS(</w:t>
            </w:r>
            <w:proofErr w:type="gramEnd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2017)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B5E228" w14:textId="7A30431A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P</w:t>
            </w:r>
            <w:r w:rsidRPr="001069F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C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B1E40E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1988-2008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86F0E2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Munich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D3FB6C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19538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613898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Median:70.3/64.4/65.2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C521AC" w14:textId="06F348E9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Median:</w:t>
            </w:r>
            <w:r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RT alone/RP+RT/RP alone 9.6/8.8/10.2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A9801A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RT vs no </w:t>
            </w: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RT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  <w:vertAlign w:val="superscript"/>
              </w:rPr>
              <w:t>c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A43D43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2.17(1.72,2.74)</w:t>
            </w:r>
          </w:p>
        </w:tc>
      </w:tr>
      <w:tr w:rsidR="004C330D" w:rsidRPr="00004BB1" w14:paraId="765C6034" w14:textId="77777777" w:rsidTr="00344EFC">
        <w:trPr>
          <w:trHeight w:val="289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8CF725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Hinnen</w:t>
            </w:r>
            <w:proofErr w:type="spellEnd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proofErr w:type="gram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KA(</w:t>
            </w:r>
            <w:proofErr w:type="gramEnd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2011)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F20A8D" w14:textId="7E245AC2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P</w:t>
            </w:r>
            <w:r w:rsidRPr="001069F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C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8BA155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1989-2007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B9191D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Dutch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054235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1888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C9A878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Median:66.5/62.6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50ECCA" w14:textId="5EEB60F4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Median:</w:t>
            </w:r>
            <w:r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BT/RP 7.1 /8.7</w:t>
            </w:r>
            <w:r w:rsidRPr="004723F0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；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99027D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RT vs no </w:t>
            </w: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RT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  <w:vertAlign w:val="superscript"/>
              </w:rPr>
              <w:t>d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0127AF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1.00(0.46,2.18)</w:t>
            </w:r>
          </w:p>
        </w:tc>
      </w:tr>
      <w:tr w:rsidR="004C330D" w:rsidRPr="00004BB1" w14:paraId="18BEA29E" w14:textId="77777777" w:rsidTr="00344EFC">
        <w:trPr>
          <w:trHeight w:val="34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E3A001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Joung</w:t>
            </w:r>
            <w:proofErr w:type="spellEnd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proofErr w:type="gram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JY(</w:t>
            </w:r>
            <w:proofErr w:type="gramEnd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2015)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7E1C9B" w14:textId="3F31F7B8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P</w:t>
            </w:r>
            <w:r w:rsidRPr="001069F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C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C1C42C5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1993-2011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3A5EF3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Korea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5972E3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55378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992370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Median 70(totally)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F169A3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Mean:3.5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6E660F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RT vs no </w:t>
            </w: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RT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  <w:vertAlign w:val="superscript"/>
              </w:rPr>
              <w:t>e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4E311A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0.90(0.51,1.58)</w:t>
            </w:r>
          </w:p>
        </w:tc>
      </w:tr>
      <w:tr w:rsidR="004C330D" w:rsidRPr="00004BB1" w14:paraId="180E3FB1" w14:textId="77777777" w:rsidTr="00344EFC">
        <w:trPr>
          <w:trHeight w:val="296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7137BA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Kato </w:t>
            </w:r>
            <w:proofErr w:type="gram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K(</w:t>
            </w:r>
            <w:proofErr w:type="gramEnd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2012)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73BA7A" w14:textId="4393D4D3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P</w:t>
            </w:r>
            <w:r w:rsidRPr="001069F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C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C5C758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1997-2009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7D3976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Japan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122A13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1241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E507C7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Median 72/67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680DD8" w14:textId="4C8329E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Median:</w:t>
            </w:r>
            <w:r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RT/RP 4.7/6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E80C48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RT vs no </w:t>
            </w: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RT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  <w:vertAlign w:val="superscript"/>
              </w:rPr>
              <w:t>f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2C06D1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6.32(0.83,48.15)</w:t>
            </w:r>
          </w:p>
        </w:tc>
      </w:tr>
      <w:tr w:rsidR="004C330D" w:rsidRPr="00004BB1" w14:paraId="3B2E5577" w14:textId="77777777" w:rsidTr="00344EFC">
        <w:trPr>
          <w:trHeight w:val="434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AE32E1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Mekayten</w:t>
            </w:r>
            <w:proofErr w:type="spellEnd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proofErr w:type="gram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M(</w:t>
            </w:r>
            <w:proofErr w:type="gramEnd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2019)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E2C9D1" w14:textId="71930C1E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P</w:t>
            </w:r>
            <w:r w:rsidRPr="001069F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C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6515F1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1992-2016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078F2D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Israel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0C75E7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2537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1426D7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NA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22E3B2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85D21F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RT vs no </w:t>
            </w: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RT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  <w:vertAlign w:val="superscript"/>
              </w:rPr>
              <w:t>g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DABA6B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0.86(0.36,2.05)</w:t>
            </w:r>
          </w:p>
        </w:tc>
      </w:tr>
      <w:tr w:rsidR="004C330D" w:rsidRPr="00004BB1" w14:paraId="46E5EFEC" w14:textId="77777777" w:rsidTr="00344EFC">
        <w:trPr>
          <w:trHeight w:val="341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9191B7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Miyaji </w:t>
            </w:r>
            <w:proofErr w:type="gram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Y(</w:t>
            </w:r>
            <w:proofErr w:type="gramEnd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2018)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90115E" w14:textId="36CD6644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P</w:t>
            </w:r>
            <w:r w:rsidRPr="001069F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C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F70E9A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1998-2014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F80069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Japan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E912C5" w14:textId="3FEC0F65" w:rsidR="004C330D" w:rsidRPr="00004BB1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Case:17;</w:t>
            </w:r>
            <w:r w:rsidRPr="00004BB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</w:p>
          <w:p w14:paraId="6034AD82" w14:textId="17443D1C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004BB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Control:136;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F14D9C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NA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3B3D67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AF6931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RT vs no </w:t>
            </w: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RT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  <w:vertAlign w:val="superscript"/>
              </w:rPr>
              <w:t>d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634F4C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6.05(0.83,44.24)</w:t>
            </w:r>
          </w:p>
        </w:tc>
      </w:tr>
      <w:tr w:rsidR="004C330D" w:rsidRPr="00004BB1" w14:paraId="312FFDE2" w14:textId="77777777" w:rsidTr="00344EFC">
        <w:trPr>
          <w:trHeight w:val="399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321E5A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Obayashi </w:t>
            </w:r>
            <w:proofErr w:type="gram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K(</w:t>
            </w:r>
            <w:proofErr w:type="gramEnd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2019)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C358EE" w14:textId="22788AB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P</w:t>
            </w:r>
            <w:r w:rsidRPr="001069F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C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379493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2006-2017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4BBDBE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Japan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BB02E7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975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6B52CD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NA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54581E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Median:5.5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C541F9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RT vs no </w:t>
            </w: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RT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  <w:vertAlign w:val="superscript"/>
              </w:rPr>
              <w:t>d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80EDD0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1.50(0.49,4.54)</w:t>
            </w:r>
          </w:p>
        </w:tc>
      </w:tr>
      <w:tr w:rsidR="004C330D" w:rsidRPr="00004BB1" w14:paraId="6F56A36A" w14:textId="77777777" w:rsidTr="00344EFC">
        <w:trPr>
          <w:trHeight w:val="289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2B9F38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Pickles </w:t>
            </w:r>
            <w:proofErr w:type="gram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T(</w:t>
            </w:r>
            <w:proofErr w:type="gramEnd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2002)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87F233" w14:textId="743DF625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P</w:t>
            </w:r>
            <w:r w:rsidRPr="001069F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C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63539D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1984-2000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8B73A6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Britain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E050F7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39261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8EED45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Median 71.5/71.5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314C3B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Mean:RT</w:t>
            </w:r>
            <w:proofErr w:type="spellEnd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/No RT 5.29/3.09</w:t>
            </w:r>
            <w:r w:rsidRPr="004723F0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；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4636F2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RT vs no </w:t>
            </w: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RT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  <w:vertAlign w:val="superscript"/>
              </w:rPr>
              <w:t>h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B6AEA5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2.34(1.81,3.02)</w:t>
            </w:r>
          </w:p>
        </w:tc>
      </w:tr>
      <w:tr w:rsidR="004C330D" w:rsidRPr="00004BB1" w14:paraId="798CAE51" w14:textId="77777777" w:rsidTr="00344EFC">
        <w:trPr>
          <w:trHeight w:val="45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9C8118A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Rinott</w:t>
            </w:r>
            <w:proofErr w:type="spellEnd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proofErr w:type="gram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MG(</w:t>
            </w:r>
            <w:proofErr w:type="gramEnd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2019)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55DB09" w14:textId="3E50E605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P</w:t>
            </w:r>
            <w:r w:rsidRPr="001069F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C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C0C46E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2000-2018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3C99D5" w14:textId="25619650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Israel 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E67378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3160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E89C6F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NA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C62000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C65307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RT vs no </w:t>
            </w: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RT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  <w:vertAlign w:val="superscript"/>
              </w:rPr>
              <w:t>i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6C01C4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1.46(1.11</w:t>
            </w:r>
            <w:r w:rsidRPr="004723F0">
              <w:rPr>
                <w:rFonts w:ascii="Calibri" w:eastAsia="宋体" w:hAnsi="Calibri" w:cs="Calibri"/>
                <w:color w:val="000000"/>
                <w:kern w:val="0"/>
                <w:szCs w:val="21"/>
              </w:rPr>
              <w:t>,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1.93)</w:t>
            </w:r>
          </w:p>
        </w:tc>
      </w:tr>
      <w:tr w:rsidR="004C330D" w:rsidRPr="00004BB1" w14:paraId="76769E9C" w14:textId="77777777" w:rsidTr="00344EFC">
        <w:trPr>
          <w:trHeight w:val="42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084BD8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Shiota </w:t>
            </w:r>
            <w:proofErr w:type="gram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M(</w:t>
            </w:r>
            <w:proofErr w:type="gramEnd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2015)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525F08" w14:textId="3275E85B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P</w:t>
            </w:r>
            <w:r w:rsidRPr="001069F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C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148D46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2000-2012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7C8854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Japan     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86C673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1334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77EBA4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Median 71/74/65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97BF74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Median RT/ADT/RP 4.3/3.8/3.7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98ACEB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RT vs no </w:t>
            </w: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RT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  <w:vertAlign w:val="superscript"/>
              </w:rPr>
              <w:t>j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2E7CCD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3.12(1.13,8.61)</w:t>
            </w:r>
          </w:p>
        </w:tc>
      </w:tr>
      <w:tr w:rsidR="004C330D" w:rsidRPr="00004BB1" w14:paraId="08975946" w14:textId="77777777" w:rsidTr="00344EFC">
        <w:trPr>
          <w:trHeight w:val="40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AFB438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lastRenderedPageBreak/>
              <w:t>SINGH AK(2010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A19166" w14:textId="21E401D4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P</w:t>
            </w:r>
            <w:r w:rsidRPr="001069F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C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53D3B8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1973-2005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EDEF44" w14:textId="61B17D64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SEER</w:t>
            </w:r>
            <w:r w:rsidRPr="00004BB1">
              <w:rPr>
                <w:rFonts w:ascii="Calibri" w:eastAsia="等线" w:hAnsi="Calibri" w:cs="Calibri"/>
                <w:color w:val="000000"/>
                <w:kern w:val="0"/>
                <w:szCs w:val="21"/>
                <w:vertAlign w:val="superscript"/>
              </w:rPr>
              <w:t xml:space="preserve">* </w:t>
            </w:r>
            <w:r w:rsidRPr="00004BB1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   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00F119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555337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2E2D6B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Median 70/68/66/73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911379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RT alone/RT+RP/RP/No RP No RT 5.3/7.8/6.3/4.0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A4EC3D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RT vs no </w:t>
            </w: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RT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  <w:vertAlign w:val="superscript"/>
              </w:rPr>
              <w:t>k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07AD7C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1.47(1.40,1.54)</w:t>
            </w:r>
          </w:p>
        </w:tc>
      </w:tr>
      <w:tr w:rsidR="004C330D" w:rsidRPr="00004BB1" w14:paraId="6CC64114" w14:textId="77777777" w:rsidTr="00344EFC">
        <w:trPr>
          <w:trHeight w:val="399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488336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Van </w:t>
            </w:r>
            <w:proofErr w:type="spellStart"/>
            <w:proofErr w:type="gram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Hemelrijck</w:t>
            </w:r>
            <w:proofErr w:type="spellEnd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(</w:t>
            </w:r>
            <w:proofErr w:type="gramEnd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2014)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DE6B9C" w14:textId="4617FA94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P</w:t>
            </w:r>
            <w:r w:rsidRPr="001069F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C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D313F8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1980-2010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B1D1D5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Switzerland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CBAFD3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20559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24EF9D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Mean 71.65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09628F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16B9A1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RT vs no </w:t>
            </w: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RT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  <w:vertAlign w:val="superscript"/>
              </w:rPr>
              <w:t>l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DC195F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1.59(1.03,2.45)</w:t>
            </w:r>
          </w:p>
        </w:tc>
      </w:tr>
      <w:tr w:rsidR="004C330D" w:rsidRPr="00004BB1" w14:paraId="475BE133" w14:textId="77777777" w:rsidTr="00344EFC">
        <w:trPr>
          <w:trHeight w:val="380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BB87DE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Zelefsky</w:t>
            </w:r>
            <w:proofErr w:type="spellEnd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proofErr w:type="gram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MJ(</w:t>
            </w:r>
            <w:proofErr w:type="gramEnd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2012)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57FCD5" w14:textId="6F327F9D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P</w:t>
            </w:r>
            <w:r w:rsidRPr="001069F5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C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8B3F28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1998-2001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02E22F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MSKCC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ABFA44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2658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ACF0B2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NA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9ACF60" w14:textId="77777777" w:rsidR="004C330D" w:rsidRPr="004723F0" w:rsidRDefault="004C330D" w:rsidP="004C330D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proofErr w:type="spellStart"/>
            <w:proofErr w:type="gram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Median:EBRT</w:t>
            </w:r>
            <w:proofErr w:type="spellEnd"/>
            <w:proofErr w:type="gramEnd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/BT/RP 7.5/7.7/9.4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1299AD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RT vs no </w:t>
            </w: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RT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9E48CF" w14:textId="77777777" w:rsidR="004C330D" w:rsidRPr="004723F0" w:rsidRDefault="004C330D" w:rsidP="004C330D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1.03(1.39,1.93)</w:t>
            </w:r>
          </w:p>
        </w:tc>
      </w:tr>
      <w:tr w:rsidR="004C330D" w:rsidRPr="00004BB1" w14:paraId="7BB617D5" w14:textId="77777777" w:rsidTr="00344EFC">
        <w:trPr>
          <w:trHeight w:val="318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DB3D9E" w14:textId="77777777" w:rsidR="004723F0" w:rsidRPr="004723F0" w:rsidRDefault="004723F0" w:rsidP="004723F0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Hellesnes</w:t>
            </w:r>
            <w:proofErr w:type="spellEnd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proofErr w:type="gram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R(</w:t>
            </w:r>
            <w:proofErr w:type="gramEnd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2019)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D792F1" w14:textId="36A06804" w:rsidR="004723F0" w:rsidRPr="004723F0" w:rsidRDefault="004723F0" w:rsidP="004723F0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T</w:t>
            </w:r>
            <w:r w:rsidR="004C330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C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2CF866" w14:textId="77777777" w:rsidR="004723F0" w:rsidRPr="004723F0" w:rsidRDefault="004723F0" w:rsidP="004723F0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1980-2009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423A85" w14:textId="77777777" w:rsidR="004723F0" w:rsidRPr="004723F0" w:rsidRDefault="004723F0" w:rsidP="004723F0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Norway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CBD584" w14:textId="77777777" w:rsidR="004723F0" w:rsidRPr="004723F0" w:rsidRDefault="004723F0" w:rsidP="004723F0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5625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CACA39" w14:textId="77777777" w:rsidR="004723F0" w:rsidRPr="004723F0" w:rsidRDefault="004723F0" w:rsidP="004723F0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Median:32.9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BCB910" w14:textId="77777777" w:rsidR="004723F0" w:rsidRPr="004723F0" w:rsidRDefault="004723F0" w:rsidP="004723F0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Median:16.6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1451D0" w14:textId="77777777" w:rsidR="004723F0" w:rsidRPr="004723F0" w:rsidRDefault="004723F0" w:rsidP="004C330D">
            <w:pPr>
              <w:widowControl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RT vs no </w:t>
            </w: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RT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  <w:vertAlign w:val="superscript"/>
              </w:rPr>
              <w:t>m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93587A" w14:textId="77777777" w:rsidR="004723F0" w:rsidRPr="004723F0" w:rsidRDefault="004723F0" w:rsidP="004723F0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3.02(1.79,5.09)</w:t>
            </w:r>
          </w:p>
        </w:tc>
      </w:tr>
      <w:tr w:rsidR="004C330D" w:rsidRPr="00004BB1" w14:paraId="25A60F43" w14:textId="77777777" w:rsidTr="00344EFC">
        <w:trPr>
          <w:trHeight w:val="40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BD4C94" w14:textId="77777777" w:rsidR="004723F0" w:rsidRPr="004723F0" w:rsidRDefault="004723F0" w:rsidP="004723F0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Lewinshtein</w:t>
            </w:r>
            <w:proofErr w:type="spellEnd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proofErr w:type="gram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D(</w:t>
            </w:r>
            <w:proofErr w:type="gramEnd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2010)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2F8987" w14:textId="5789F51F" w:rsidR="004723F0" w:rsidRPr="004723F0" w:rsidRDefault="004723F0" w:rsidP="004723F0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T</w:t>
            </w:r>
            <w:r w:rsidR="004C330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C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BBEFFD" w14:textId="77777777" w:rsidR="004723F0" w:rsidRPr="004723F0" w:rsidRDefault="004723F0" w:rsidP="004723F0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1973-2006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F27EA0" w14:textId="77777777" w:rsidR="004723F0" w:rsidRPr="004723F0" w:rsidRDefault="004723F0" w:rsidP="004723F0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SEER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F07F11" w14:textId="77777777" w:rsidR="004723F0" w:rsidRPr="004723F0" w:rsidRDefault="004723F0" w:rsidP="004723F0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20300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4778D5" w14:textId="77777777" w:rsidR="004723F0" w:rsidRPr="004723F0" w:rsidRDefault="004723F0" w:rsidP="004723F0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Median:33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F34C10" w14:textId="77777777" w:rsidR="004723F0" w:rsidRPr="004723F0" w:rsidRDefault="004723F0" w:rsidP="004723F0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Median:13.0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B9BCA1" w14:textId="77777777" w:rsidR="004723F0" w:rsidRPr="004723F0" w:rsidRDefault="004723F0" w:rsidP="004723F0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RT vs no </w:t>
            </w: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RT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  <w:vertAlign w:val="superscript"/>
              </w:rPr>
              <w:t>a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865CE2" w14:textId="77777777" w:rsidR="004723F0" w:rsidRPr="004723F0" w:rsidRDefault="004723F0" w:rsidP="004723F0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1.78(1.19,2.64)</w:t>
            </w:r>
          </w:p>
        </w:tc>
      </w:tr>
      <w:tr w:rsidR="004C330D" w:rsidRPr="00004BB1" w14:paraId="27B182FD" w14:textId="77777777" w:rsidTr="00344EFC">
        <w:trPr>
          <w:trHeight w:val="405"/>
        </w:trPr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A449EA" w14:textId="77777777" w:rsidR="004723F0" w:rsidRPr="004723F0" w:rsidRDefault="004723F0" w:rsidP="004723F0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Arai </w:t>
            </w:r>
            <w:proofErr w:type="gram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T(</w:t>
            </w:r>
            <w:proofErr w:type="gramEnd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1991)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B48846" w14:textId="6D6649DA" w:rsidR="004723F0" w:rsidRPr="004723F0" w:rsidRDefault="004723F0" w:rsidP="004723F0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U</w:t>
            </w:r>
            <w:r w:rsidR="004C330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C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DCBF6B" w14:textId="77777777" w:rsidR="004723F0" w:rsidRPr="004723F0" w:rsidRDefault="004723F0" w:rsidP="004723F0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1961-1981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A84B7B" w14:textId="77777777" w:rsidR="004723F0" w:rsidRPr="004723F0" w:rsidRDefault="004723F0" w:rsidP="004723F0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Japan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647ED5" w14:textId="77777777" w:rsidR="004723F0" w:rsidRPr="004723F0" w:rsidRDefault="004723F0" w:rsidP="004723F0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11855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62805A" w14:textId="77777777" w:rsidR="004723F0" w:rsidRPr="004723F0" w:rsidRDefault="004723F0" w:rsidP="004723F0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NA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E2E7C4" w14:textId="77777777" w:rsidR="004723F0" w:rsidRPr="004723F0" w:rsidRDefault="004723F0" w:rsidP="004723F0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proofErr w:type="spellStart"/>
            <w:proofErr w:type="gram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Mean:RT</w:t>
            </w:r>
            <w:proofErr w:type="spellEnd"/>
            <w:proofErr w:type="gramEnd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/surgery alone 8.2/11.4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E239B1" w14:textId="77777777" w:rsidR="004723F0" w:rsidRPr="004723F0" w:rsidRDefault="004723F0" w:rsidP="004723F0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RT vs no </w:t>
            </w: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RT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  <w:vertAlign w:val="superscript"/>
              </w:rPr>
              <w:t>n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CC464B" w14:textId="77777777" w:rsidR="004723F0" w:rsidRPr="004723F0" w:rsidRDefault="004723F0" w:rsidP="004723F0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10.68(0.62,183.49)</w:t>
            </w:r>
          </w:p>
        </w:tc>
      </w:tr>
      <w:tr w:rsidR="004C330D" w:rsidRPr="00004BB1" w14:paraId="05078936" w14:textId="77777777" w:rsidTr="00344EFC">
        <w:trPr>
          <w:trHeight w:val="347"/>
        </w:trPr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hideMark/>
          </w:tcPr>
          <w:p w14:paraId="5FFAF249" w14:textId="77777777" w:rsidR="004723F0" w:rsidRPr="004723F0" w:rsidRDefault="004723F0" w:rsidP="004723F0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Kumar </w:t>
            </w:r>
            <w:proofErr w:type="gram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S(</w:t>
            </w:r>
            <w:proofErr w:type="gramEnd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2009)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hideMark/>
          </w:tcPr>
          <w:p w14:paraId="392DB436" w14:textId="1EC8B327" w:rsidR="004723F0" w:rsidRPr="004723F0" w:rsidRDefault="004723F0" w:rsidP="004723F0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U</w:t>
            </w:r>
            <w:r w:rsidR="004C330D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C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29673F5B" w14:textId="77777777" w:rsidR="004723F0" w:rsidRPr="004723F0" w:rsidRDefault="004723F0" w:rsidP="004723F0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1973-2004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78F64153" w14:textId="77777777" w:rsidR="004723F0" w:rsidRPr="004723F0" w:rsidRDefault="004723F0" w:rsidP="004723F0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SEER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1A3500FE" w14:textId="77777777" w:rsidR="004723F0" w:rsidRPr="004723F0" w:rsidRDefault="004723F0" w:rsidP="004723F0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90502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7E73E337" w14:textId="77777777" w:rsidR="004723F0" w:rsidRPr="004723F0" w:rsidRDefault="004723F0" w:rsidP="004723F0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Mean 64.52/62.67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3EE0B81B" w14:textId="77777777" w:rsidR="004723F0" w:rsidRPr="004723F0" w:rsidRDefault="004723F0" w:rsidP="004723F0">
            <w:pPr>
              <w:widowControl/>
              <w:jc w:val="left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NA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4E03B8DA" w14:textId="77777777" w:rsidR="004723F0" w:rsidRPr="004723F0" w:rsidRDefault="004723F0" w:rsidP="004723F0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RT vs no </w:t>
            </w:r>
            <w:proofErr w:type="spellStart"/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Rt</w:t>
            </w: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  <w:vertAlign w:val="superscript"/>
              </w:rPr>
              <w:t>o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hideMark/>
          </w:tcPr>
          <w:p w14:paraId="7FD76340" w14:textId="77777777" w:rsidR="004723F0" w:rsidRPr="004723F0" w:rsidRDefault="004723F0" w:rsidP="004723F0">
            <w:pPr>
              <w:widowControl/>
              <w:jc w:val="center"/>
              <w:rPr>
                <w:rFonts w:ascii="Calibri" w:eastAsia="等线" w:hAnsi="Calibri" w:cs="Calibri"/>
                <w:color w:val="000000"/>
                <w:kern w:val="0"/>
                <w:szCs w:val="21"/>
              </w:rPr>
            </w:pPr>
            <w:r w:rsidRPr="004723F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>2.24(1.85,2.71)</w:t>
            </w:r>
          </w:p>
        </w:tc>
      </w:tr>
    </w:tbl>
    <w:p w14:paraId="52E6B10C" w14:textId="00CB9BAF" w:rsidR="004C330D" w:rsidRDefault="004723F0" w:rsidP="004C330D">
      <w:r w:rsidRPr="00004BB1">
        <w:rPr>
          <w:rFonts w:hint="eastAsia"/>
          <w:vertAlign w:val="superscript"/>
        </w:rPr>
        <w:t>*</w:t>
      </w:r>
      <w:r w:rsidR="00004BB1">
        <w:t xml:space="preserve">: </w:t>
      </w:r>
      <w:r>
        <w:t>SEER</w:t>
      </w:r>
      <w:r w:rsidR="00004BB1">
        <w:t xml:space="preserve"> (17 registries)</w:t>
      </w:r>
      <w:r>
        <w:t xml:space="preserve"> </w:t>
      </w:r>
      <w:r w:rsidR="0016720D" w:rsidRPr="0016720D">
        <w:rPr>
          <w:vertAlign w:val="superscript"/>
        </w:rPr>
        <w:t>a</w:t>
      </w:r>
      <w:r w:rsidR="0016720D" w:rsidRPr="0016720D">
        <w:t>:any RT(EBRT,BT, RP+RT) vs no RT（RP alone）</w:t>
      </w:r>
      <w:r w:rsidR="0016720D">
        <w:rPr>
          <w:rFonts w:hint="eastAsia"/>
        </w:rPr>
        <w:t>;</w:t>
      </w:r>
      <w:r w:rsidR="0016720D" w:rsidRPr="0016720D">
        <w:t xml:space="preserve"> </w:t>
      </w:r>
      <w:r w:rsidR="0016720D" w:rsidRPr="0016720D">
        <w:rPr>
          <w:vertAlign w:val="superscript"/>
        </w:rPr>
        <w:t>b</w:t>
      </w:r>
      <w:r w:rsidR="0016720D">
        <w:t>:</w:t>
      </w:r>
      <w:r w:rsidR="0016720D" w:rsidRPr="0016720D">
        <w:t>any RT(EBRT,BT) vs no RT</w:t>
      </w:r>
      <w:r w:rsidR="0016720D">
        <w:t>(</w:t>
      </w:r>
      <w:r w:rsidR="0016720D" w:rsidRPr="0016720D">
        <w:t>RP/ADT/Cryosurgery/Surveillance）</w:t>
      </w:r>
      <w:r w:rsidR="0016720D">
        <w:rPr>
          <w:rFonts w:hint="eastAsia"/>
        </w:rPr>
        <w:t>;</w:t>
      </w:r>
      <w:r w:rsidR="0016720D" w:rsidRPr="0016720D">
        <w:rPr>
          <w:vertAlign w:val="superscript"/>
        </w:rPr>
        <w:t xml:space="preserve"> </w:t>
      </w:r>
      <w:r w:rsidR="0016720D" w:rsidRPr="0016720D">
        <w:rPr>
          <w:vertAlign w:val="superscript"/>
        </w:rPr>
        <w:t>c</w:t>
      </w:r>
      <w:r w:rsidR="0016720D">
        <w:t>:</w:t>
      </w:r>
      <w:r w:rsidR="00344EFC">
        <w:t>A</w:t>
      </w:r>
      <w:r w:rsidR="0016720D" w:rsidRPr="0016720D">
        <w:t>ny RT(RT alone,</w:t>
      </w:r>
      <w:r w:rsidR="0016720D">
        <w:t xml:space="preserve"> </w:t>
      </w:r>
      <w:r w:rsidR="0016720D" w:rsidRPr="0016720D">
        <w:t>RP+RT) vs no RT（RP alone）unknown RT mode</w:t>
      </w:r>
      <w:r w:rsidR="0016720D">
        <w:t>;</w:t>
      </w:r>
      <w:r w:rsidR="0016720D" w:rsidRPr="0016720D">
        <w:t xml:space="preserve"> </w:t>
      </w:r>
      <w:r w:rsidR="0016720D" w:rsidRPr="0016720D">
        <w:rPr>
          <w:vertAlign w:val="superscript"/>
        </w:rPr>
        <w:t>d</w:t>
      </w:r>
      <w:r w:rsidR="0016720D">
        <w:t>:</w:t>
      </w:r>
      <w:r w:rsidR="0016720D" w:rsidRPr="0016720D">
        <w:t xml:space="preserve">RT(BT) </w:t>
      </w:r>
      <w:r w:rsidR="0016720D">
        <w:t>vs</w:t>
      </w:r>
      <w:r w:rsidR="0016720D" w:rsidRPr="0016720D">
        <w:t xml:space="preserve"> no RT（RP alone）</w:t>
      </w:r>
      <w:r w:rsidR="0016720D">
        <w:rPr>
          <w:rFonts w:hint="eastAsia"/>
        </w:rPr>
        <w:t>;</w:t>
      </w:r>
      <w:r w:rsidR="0016720D" w:rsidRPr="0016720D">
        <w:t xml:space="preserve"> </w:t>
      </w:r>
      <w:r w:rsidR="0016720D" w:rsidRPr="0016720D">
        <w:rPr>
          <w:vertAlign w:val="superscript"/>
        </w:rPr>
        <w:t>e</w:t>
      </w:r>
      <w:r w:rsidR="0016720D">
        <w:t xml:space="preserve">: </w:t>
      </w:r>
      <w:r w:rsidR="0016720D" w:rsidRPr="0016720D">
        <w:t>RT</w:t>
      </w:r>
      <w:r w:rsidR="0016720D">
        <w:t xml:space="preserve"> </w:t>
      </w:r>
      <w:r w:rsidR="0016720D" w:rsidRPr="0016720D">
        <w:t>(unknown RT mode</w:t>
      </w:r>
      <w:r w:rsidR="0016720D">
        <w:t>) vs</w:t>
      </w:r>
      <w:r w:rsidR="0016720D" w:rsidRPr="0016720D">
        <w:t xml:space="preserve"> no RT</w:t>
      </w:r>
      <w:r w:rsidR="0016720D">
        <w:t xml:space="preserve"> (</w:t>
      </w:r>
      <w:r w:rsidR="0016720D" w:rsidRPr="0016720D">
        <w:t>RP,</w:t>
      </w:r>
      <w:r w:rsidR="0016720D">
        <w:t xml:space="preserve"> </w:t>
      </w:r>
      <w:r w:rsidR="0016720D" w:rsidRPr="0016720D">
        <w:t>CT,</w:t>
      </w:r>
      <w:r w:rsidR="0016720D">
        <w:t xml:space="preserve"> </w:t>
      </w:r>
      <w:r w:rsidR="0016720D" w:rsidRPr="0016720D">
        <w:t>ADT);</w:t>
      </w:r>
      <w:r w:rsidR="0016720D" w:rsidRPr="0016720D">
        <w:t xml:space="preserve"> </w:t>
      </w:r>
      <w:r w:rsidR="0016720D" w:rsidRPr="0016720D">
        <w:rPr>
          <w:vertAlign w:val="superscript"/>
        </w:rPr>
        <w:t>f</w:t>
      </w:r>
      <w:r w:rsidR="0016720D">
        <w:t xml:space="preserve">: </w:t>
      </w:r>
      <w:r w:rsidR="0016720D" w:rsidRPr="0016720D">
        <w:t>any RT（</w:t>
      </w:r>
      <w:r w:rsidR="0016720D">
        <w:t>C</w:t>
      </w:r>
      <w:r w:rsidR="0016720D" w:rsidRPr="0016720D">
        <w:t>onventional RT</w:t>
      </w:r>
      <w:r w:rsidR="0016720D">
        <w:t>,</w:t>
      </w:r>
      <w:r w:rsidR="0016720D" w:rsidRPr="0016720D">
        <w:t>3DCRT</w:t>
      </w:r>
      <w:r w:rsidR="0016720D">
        <w:t>,</w:t>
      </w:r>
      <w:r w:rsidR="0016720D" w:rsidRPr="0016720D">
        <w:t>IMRT) vs no RT</w:t>
      </w:r>
      <w:r w:rsidR="0016720D">
        <w:t>(</w:t>
      </w:r>
      <w:r w:rsidR="0016720D" w:rsidRPr="0016720D">
        <w:t>RP）</w:t>
      </w:r>
      <w:r w:rsidR="0016720D">
        <w:rPr>
          <w:rFonts w:hint="eastAsia"/>
        </w:rPr>
        <w:t>;</w:t>
      </w:r>
      <w:r w:rsidR="0016720D" w:rsidRPr="0016720D">
        <w:t xml:space="preserve"> </w:t>
      </w:r>
      <w:r w:rsidR="0016720D" w:rsidRPr="0016720D">
        <w:rPr>
          <w:vertAlign w:val="superscript"/>
        </w:rPr>
        <w:t>g</w:t>
      </w:r>
      <w:r w:rsidR="0016720D">
        <w:t>:</w:t>
      </w:r>
      <w:r w:rsidR="0016720D" w:rsidRPr="0016720D">
        <w:t xml:space="preserve">RT(EBRT) </w:t>
      </w:r>
      <w:r w:rsidR="0016720D">
        <w:t>vs</w:t>
      </w:r>
      <w:r w:rsidR="0016720D" w:rsidRPr="0016720D">
        <w:t xml:space="preserve"> no RT（RP）</w:t>
      </w:r>
      <w:r w:rsidR="0016720D">
        <w:rPr>
          <w:rFonts w:hint="eastAsia"/>
        </w:rPr>
        <w:t xml:space="preserve"> </w:t>
      </w:r>
      <w:r w:rsidR="0016720D">
        <w:t>;</w:t>
      </w:r>
      <w:r w:rsidR="0016720D" w:rsidRPr="0016720D">
        <w:t xml:space="preserve"> </w:t>
      </w:r>
      <w:r w:rsidR="0016720D" w:rsidRPr="0016720D">
        <w:rPr>
          <w:vertAlign w:val="superscript"/>
        </w:rPr>
        <w:t>h</w:t>
      </w:r>
      <w:r w:rsidR="0016720D">
        <w:t xml:space="preserve">: </w:t>
      </w:r>
      <w:r w:rsidR="0016720D" w:rsidRPr="0016720D">
        <w:t xml:space="preserve">any RT(High-dose RT,EBRT ) </w:t>
      </w:r>
      <w:r w:rsidR="0016720D">
        <w:t>vs</w:t>
      </w:r>
      <w:r w:rsidR="0016720D" w:rsidRPr="0016720D">
        <w:t xml:space="preserve"> NO RT(undefined)</w:t>
      </w:r>
      <w:r w:rsidR="0016720D">
        <w:t>;</w:t>
      </w:r>
      <w:r w:rsidR="0016720D" w:rsidRPr="0016720D">
        <w:t xml:space="preserve"> </w:t>
      </w:r>
      <w:proofErr w:type="spellStart"/>
      <w:r w:rsidR="0016720D" w:rsidRPr="0016720D">
        <w:rPr>
          <w:vertAlign w:val="superscript"/>
        </w:rPr>
        <w:t>i</w:t>
      </w:r>
      <w:r w:rsidR="0016720D" w:rsidRPr="0016720D">
        <w:t>RT</w:t>
      </w:r>
      <w:proofErr w:type="spellEnd"/>
      <w:r w:rsidR="0016720D">
        <w:t xml:space="preserve"> </w:t>
      </w:r>
      <w:r w:rsidR="0016720D" w:rsidRPr="0016720D">
        <w:t>(unk</w:t>
      </w:r>
      <w:r w:rsidR="0016720D">
        <w:t>n</w:t>
      </w:r>
      <w:r w:rsidR="0016720D" w:rsidRPr="0016720D">
        <w:t>own</w:t>
      </w:r>
      <w:r w:rsidR="00344EFC">
        <w:t xml:space="preserve"> </w:t>
      </w:r>
      <w:r w:rsidR="00344EFC" w:rsidRPr="00344EFC">
        <w:t>RT mode</w:t>
      </w:r>
      <w:r w:rsidR="0016720D" w:rsidRPr="0016720D">
        <w:t xml:space="preserve">) </w:t>
      </w:r>
      <w:r w:rsidR="0016720D">
        <w:t>vs</w:t>
      </w:r>
      <w:r w:rsidR="0016720D" w:rsidRPr="0016720D">
        <w:t xml:space="preserve"> no RT（unknown）</w:t>
      </w:r>
      <w:r w:rsidR="0016720D">
        <w:rPr>
          <w:rFonts w:hint="eastAsia"/>
        </w:rPr>
        <w:t>;</w:t>
      </w:r>
      <w:r w:rsidR="0016720D" w:rsidRPr="0016720D">
        <w:t xml:space="preserve"> </w:t>
      </w:r>
      <w:r w:rsidR="0016720D" w:rsidRPr="00344EFC">
        <w:rPr>
          <w:vertAlign w:val="superscript"/>
        </w:rPr>
        <w:t>j</w:t>
      </w:r>
      <w:r w:rsidR="00344EFC">
        <w:t>:</w:t>
      </w:r>
      <w:r w:rsidR="0016720D" w:rsidRPr="0016720D">
        <w:t>RT</w:t>
      </w:r>
      <w:r w:rsidR="00344EFC">
        <w:t xml:space="preserve"> </w:t>
      </w:r>
      <w:r w:rsidR="0016720D" w:rsidRPr="0016720D">
        <w:t>(EBRT,</w:t>
      </w:r>
      <w:r w:rsidR="00344EFC">
        <w:t xml:space="preserve"> </w:t>
      </w:r>
      <w:r w:rsidR="0016720D" w:rsidRPr="0016720D">
        <w:t>BT,</w:t>
      </w:r>
      <w:r w:rsidR="00344EFC">
        <w:t xml:space="preserve"> </w:t>
      </w:r>
      <w:r w:rsidR="0016720D" w:rsidRPr="0016720D">
        <w:t>EBRT+BT,</w:t>
      </w:r>
      <w:r w:rsidR="00344EFC">
        <w:t xml:space="preserve"> </w:t>
      </w:r>
      <w:r w:rsidR="0016720D" w:rsidRPr="0016720D">
        <w:t>S</w:t>
      </w:r>
      <w:r w:rsidR="00344EFC">
        <w:t>a</w:t>
      </w:r>
      <w:r w:rsidR="0016720D" w:rsidRPr="0016720D">
        <w:t xml:space="preserve">lvage EBRT) </w:t>
      </w:r>
      <w:r w:rsidR="00344EFC">
        <w:t>vs</w:t>
      </w:r>
      <w:r w:rsidR="0016720D" w:rsidRPr="0016720D">
        <w:t xml:space="preserve"> no RT(RP,ADT)</w:t>
      </w:r>
      <w:r w:rsidR="00344EFC">
        <w:t>;</w:t>
      </w:r>
      <w:r w:rsidR="00344EFC" w:rsidRPr="00344EFC">
        <w:t xml:space="preserve"> </w:t>
      </w:r>
      <w:r w:rsidR="00344EFC" w:rsidRPr="00344EFC">
        <w:rPr>
          <w:vertAlign w:val="superscript"/>
        </w:rPr>
        <w:t>k</w:t>
      </w:r>
      <w:r w:rsidR="00344EFC">
        <w:t>:</w:t>
      </w:r>
      <w:r w:rsidR="00344EFC" w:rsidRPr="00344EFC">
        <w:t>RT(RT alone,</w:t>
      </w:r>
      <w:r w:rsidR="00344EFC">
        <w:t xml:space="preserve"> </w:t>
      </w:r>
      <w:r w:rsidR="00344EFC" w:rsidRPr="00344EFC">
        <w:t xml:space="preserve">RP+RT) </w:t>
      </w:r>
      <w:r w:rsidR="00344EFC">
        <w:t>vs</w:t>
      </w:r>
      <w:r w:rsidR="00344EFC" w:rsidRPr="00344EFC">
        <w:t xml:space="preserve"> no RT(RP,</w:t>
      </w:r>
      <w:r w:rsidR="00344EFC">
        <w:t xml:space="preserve"> </w:t>
      </w:r>
      <w:r w:rsidR="00344EFC" w:rsidRPr="00344EFC">
        <w:t>No RP No RT）</w:t>
      </w:r>
      <w:r w:rsidR="00344EFC">
        <w:rPr>
          <w:rFonts w:hint="eastAsia"/>
        </w:rPr>
        <w:t>;</w:t>
      </w:r>
      <w:r w:rsidR="00344EFC" w:rsidRPr="00344EFC">
        <w:t xml:space="preserve"> </w:t>
      </w:r>
      <w:r w:rsidR="00344EFC" w:rsidRPr="00344EFC">
        <w:rPr>
          <w:vertAlign w:val="superscript"/>
        </w:rPr>
        <w:t>l</w:t>
      </w:r>
      <w:r w:rsidR="00344EFC">
        <w:t>:</w:t>
      </w:r>
      <w:r w:rsidR="00344EFC" w:rsidRPr="00344EFC">
        <w:t xml:space="preserve">RT(unknown RT mode) </w:t>
      </w:r>
      <w:r w:rsidR="00344EFC">
        <w:t xml:space="preserve">vs </w:t>
      </w:r>
      <w:r w:rsidR="00344EFC" w:rsidRPr="00344EFC">
        <w:t>no RT (RP,</w:t>
      </w:r>
      <w:r w:rsidR="00344EFC">
        <w:t xml:space="preserve"> </w:t>
      </w:r>
      <w:r w:rsidR="00344EFC" w:rsidRPr="00344EFC">
        <w:t>ADT,</w:t>
      </w:r>
      <w:r w:rsidR="00344EFC">
        <w:t xml:space="preserve"> </w:t>
      </w:r>
      <w:r w:rsidR="00344EFC" w:rsidRPr="00344EFC">
        <w:t>Surveillance)</w:t>
      </w:r>
      <w:r w:rsidR="00344EFC">
        <w:t>;</w:t>
      </w:r>
      <w:r w:rsidR="00344EFC" w:rsidRPr="00344EFC">
        <w:rPr>
          <w:vertAlign w:val="superscript"/>
        </w:rPr>
        <w:t xml:space="preserve"> </w:t>
      </w:r>
      <w:r w:rsidR="00344EFC" w:rsidRPr="00344EFC">
        <w:rPr>
          <w:vertAlign w:val="superscript"/>
        </w:rPr>
        <w:t>m</w:t>
      </w:r>
      <w:r w:rsidR="00344EFC">
        <w:t>:</w:t>
      </w:r>
      <w:r w:rsidR="00344EFC" w:rsidRPr="00344EFC">
        <w:t>RT(RT alone) VS no RT（RP alone）</w:t>
      </w:r>
      <w:r w:rsidR="00344EFC">
        <w:rPr>
          <w:rFonts w:hint="eastAsia"/>
        </w:rPr>
        <w:t>;</w:t>
      </w:r>
      <w:r w:rsidR="00344EFC" w:rsidRPr="00344EFC">
        <w:t xml:space="preserve"> </w:t>
      </w:r>
      <w:r w:rsidR="00344EFC" w:rsidRPr="00344EFC">
        <w:rPr>
          <w:vertAlign w:val="superscript"/>
        </w:rPr>
        <w:t>n</w:t>
      </w:r>
      <w:r w:rsidR="00344EFC">
        <w:t>:</w:t>
      </w:r>
      <w:r w:rsidR="00344EFC" w:rsidRPr="00344EFC">
        <w:t xml:space="preserve">RT（RT </w:t>
      </w:r>
      <w:r w:rsidR="00344EFC">
        <w:t>a</w:t>
      </w:r>
      <w:r w:rsidR="00344EFC" w:rsidRPr="00344EFC">
        <w:t>lone,</w:t>
      </w:r>
      <w:r w:rsidR="00344EFC">
        <w:t xml:space="preserve"> </w:t>
      </w:r>
      <w:r w:rsidR="00344EFC" w:rsidRPr="00344EFC">
        <w:t>RT+</w:t>
      </w:r>
      <w:r w:rsidR="00344EFC">
        <w:t xml:space="preserve"> S</w:t>
      </w:r>
      <w:r w:rsidR="00344EFC" w:rsidRPr="00344EFC">
        <w:t>urgery</w:t>
      </w:r>
      <w:r w:rsidR="00344EFC">
        <w:t>）vs</w:t>
      </w:r>
      <w:r w:rsidR="00344EFC" w:rsidRPr="00344EFC">
        <w:t xml:space="preserve"> no RT (surgery alone) unknown RT mode</w:t>
      </w:r>
      <w:r w:rsidR="00344EFC">
        <w:t>;</w:t>
      </w:r>
      <w:r w:rsidR="00344EFC" w:rsidRPr="00344EFC">
        <w:t xml:space="preserve"> </w:t>
      </w:r>
      <w:r w:rsidR="00344EFC" w:rsidRPr="00344EFC">
        <w:rPr>
          <w:vertAlign w:val="superscript"/>
        </w:rPr>
        <w:t>o</w:t>
      </w:r>
      <w:r w:rsidR="00344EFC">
        <w:t>:A</w:t>
      </w:r>
      <w:r w:rsidR="00344EFC" w:rsidRPr="00344EFC">
        <w:t>ny RT（EBRT,BT,EBRT+BT,RT NOS）</w:t>
      </w:r>
      <w:r w:rsidR="00344EFC">
        <w:t>vs</w:t>
      </w:r>
      <w:r w:rsidR="00344EFC" w:rsidRPr="00344EFC">
        <w:t xml:space="preserve"> no RT（</w:t>
      </w:r>
      <w:r w:rsidR="00344EFC">
        <w:t>unknown</w:t>
      </w:r>
      <w:r w:rsidR="00344EFC" w:rsidRPr="00344EFC">
        <w:t>）</w:t>
      </w:r>
      <w:r w:rsidR="00344EFC">
        <w:rPr>
          <w:rFonts w:hint="eastAsia"/>
        </w:rPr>
        <w:t>;</w:t>
      </w:r>
    </w:p>
    <w:p w14:paraId="2E5138AC" w14:textId="3C6FD087" w:rsidR="00B4754F" w:rsidRDefault="00B4754F" w:rsidP="00B4754F">
      <w:r>
        <w:rPr>
          <w:rFonts w:hint="eastAsia"/>
        </w:rPr>
        <w:t>B</w:t>
      </w:r>
      <w:r>
        <w:t>T</w:t>
      </w:r>
      <w:r>
        <w:rPr>
          <w:rFonts w:hint="eastAsia"/>
        </w:rPr>
        <w:t>：</w:t>
      </w:r>
      <w:r>
        <w:t>B</w:t>
      </w:r>
      <w:r>
        <w:rPr>
          <w:rFonts w:hint="eastAsia"/>
        </w:rPr>
        <w:t>rachytherapy;</w:t>
      </w:r>
      <w:r>
        <w:t xml:space="preserve"> </w:t>
      </w:r>
      <w:r w:rsidR="0016720D" w:rsidRPr="0016720D">
        <w:t>CT:</w:t>
      </w:r>
      <w:r w:rsidR="0016720D">
        <w:t xml:space="preserve"> </w:t>
      </w:r>
      <w:r w:rsidR="0016720D" w:rsidRPr="0016720D">
        <w:t>Chemotherapy</w:t>
      </w:r>
      <w:r w:rsidR="0016720D">
        <w:t xml:space="preserve">; </w:t>
      </w:r>
      <w:r>
        <w:rPr>
          <w:rFonts w:hint="eastAsia"/>
        </w:rPr>
        <w:t>E</w:t>
      </w:r>
      <w:r>
        <w:t>BRT</w:t>
      </w:r>
      <w:r>
        <w:rPr>
          <w:rFonts w:hint="eastAsia"/>
        </w:rPr>
        <w:t>：</w:t>
      </w:r>
      <w:r>
        <w:t>E</w:t>
      </w:r>
      <w:r>
        <w:rPr>
          <w:rFonts w:hint="eastAsia"/>
        </w:rPr>
        <w:t>xternal</w:t>
      </w:r>
      <w:r>
        <w:t xml:space="preserve"> B</w:t>
      </w:r>
      <w:r>
        <w:rPr>
          <w:rFonts w:hint="eastAsia"/>
        </w:rPr>
        <w:t>eam</w:t>
      </w:r>
      <w:r>
        <w:t xml:space="preserve"> R</w:t>
      </w:r>
      <w:r>
        <w:rPr>
          <w:rFonts w:hint="eastAsia"/>
        </w:rPr>
        <w:t>adiotherapy</w:t>
      </w:r>
      <w:r>
        <w:t xml:space="preserve">; </w:t>
      </w:r>
      <w:r>
        <w:rPr>
          <w:rFonts w:hint="eastAsia"/>
        </w:rPr>
        <w:t>N</w:t>
      </w:r>
      <w:r>
        <w:t>A: N</w:t>
      </w:r>
      <w:r>
        <w:rPr>
          <w:rFonts w:hint="eastAsia"/>
        </w:rPr>
        <w:t>ot</w:t>
      </w:r>
      <w:r>
        <w:t xml:space="preserve"> </w:t>
      </w:r>
      <w:r>
        <w:rPr>
          <w:rFonts w:hint="eastAsia"/>
        </w:rPr>
        <w:t>available;</w:t>
      </w:r>
      <w:r>
        <w:t xml:space="preserve"> </w:t>
      </w:r>
      <w:proofErr w:type="spellStart"/>
      <w:r>
        <w:rPr>
          <w:rFonts w:hint="eastAsia"/>
        </w:rPr>
        <w:t>P</w:t>
      </w:r>
      <w:r>
        <w:t>C</w:t>
      </w:r>
      <w:r>
        <w:rPr>
          <w:rFonts w:hint="eastAsia"/>
        </w:rPr>
        <w:t>a</w:t>
      </w:r>
      <w:proofErr w:type="spellEnd"/>
      <w:r>
        <w:rPr>
          <w:rFonts w:hint="eastAsia"/>
        </w:rPr>
        <w:t>：Prostate</w:t>
      </w:r>
      <w:r>
        <w:t xml:space="preserve"> </w:t>
      </w:r>
      <w:r>
        <w:rPr>
          <w:rFonts w:hint="eastAsia"/>
        </w:rPr>
        <w:t>cancer;</w:t>
      </w:r>
      <w:r>
        <w:t xml:space="preserve"> </w:t>
      </w:r>
      <w:r>
        <w:rPr>
          <w:rFonts w:hint="eastAsia"/>
        </w:rPr>
        <w:t>R</w:t>
      </w:r>
      <w:r>
        <w:t>P: R</w:t>
      </w:r>
      <w:r>
        <w:rPr>
          <w:rFonts w:hint="eastAsia"/>
        </w:rPr>
        <w:t>adical</w:t>
      </w:r>
      <w:r>
        <w:t xml:space="preserve"> P</w:t>
      </w:r>
      <w:r>
        <w:rPr>
          <w:rFonts w:hint="eastAsia"/>
        </w:rPr>
        <w:t>rostatectomy</w:t>
      </w:r>
      <w:r>
        <w:t xml:space="preserve">; </w:t>
      </w:r>
      <w:r>
        <w:rPr>
          <w:rFonts w:hint="eastAsia"/>
        </w:rPr>
        <w:t>R</w:t>
      </w:r>
      <w:r>
        <w:t>T</w:t>
      </w:r>
      <w:r>
        <w:rPr>
          <w:rFonts w:hint="eastAsia"/>
        </w:rPr>
        <w:t>：Radiotherapy；</w:t>
      </w:r>
      <w:proofErr w:type="spellStart"/>
      <w:r>
        <w:rPr>
          <w:rFonts w:hint="eastAsia"/>
        </w:rPr>
        <w:t>T</w:t>
      </w:r>
      <w:r>
        <w:t>Ca</w:t>
      </w:r>
      <w:proofErr w:type="spellEnd"/>
      <w:r>
        <w:t xml:space="preserve">: Testicular cancer; </w:t>
      </w:r>
      <w:proofErr w:type="spellStart"/>
      <w:r>
        <w:t>UCa</w:t>
      </w:r>
      <w:proofErr w:type="spellEnd"/>
      <w:r>
        <w:t>: Uterine cancer;</w:t>
      </w:r>
    </w:p>
    <w:p w14:paraId="5A70A405" w14:textId="77777777" w:rsidR="00B4754F" w:rsidRPr="00B4754F" w:rsidRDefault="00B4754F" w:rsidP="004C330D"/>
    <w:p w14:paraId="5136C073" w14:textId="7722F7FE" w:rsidR="004723F0" w:rsidRPr="004C330D" w:rsidRDefault="004723F0" w:rsidP="004723F0">
      <w:pPr>
        <w:rPr>
          <w:rFonts w:hint="eastAsia"/>
        </w:rPr>
      </w:pPr>
    </w:p>
    <w:sectPr w:rsidR="004723F0" w:rsidRPr="004C330D" w:rsidSect="008667F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9D4FCB" w14:textId="77777777" w:rsidR="002F32C8" w:rsidRDefault="002F32C8" w:rsidP="008667FE">
      <w:r>
        <w:separator/>
      </w:r>
    </w:p>
  </w:endnote>
  <w:endnote w:type="continuationSeparator" w:id="0">
    <w:p w14:paraId="4BCA05D8" w14:textId="77777777" w:rsidR="002F32C8" w:rsidRDefault="002F32C8" w:rsidP="008667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F0EADE" w14:textId="77777777" w:rsidR="002F32C8" w:rsidRDefault="002F32C8" w:rsidP="008667FE">
      <w:r>
        <w:separator/>
      </w:r>
    </w:p>
  </w:footnote>
  <w:footnote w:type="continuationSeparator" w:id="0">
    <w:p w14:paraId="42AB3CA8" w14:textId="77777777" w:rsidR="002F32C8" w:rsidRDefault="002F32C8" w:rsidP="008667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4D26A8B"/>
    <w:multiLevelType w:val="hybridMultilevel"/>
    <w:tmpl w:val="63C04B44"/>
    <w:lvl w:ilvl="0" w:tplc="927AB84A">
      <w:start w:val="2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1F8"/>
    <w:rsid w:val="00004BB1"/>
    <w:rsid w:val="00114A22"/>
    <w:rsid w:val="0016720D"/>
    <w:rsid w:val="0017003E"/>
    <w:rsid w:val="0027285B"/>
    <w:rsid w:val="002F32C8"/>
    <w:rsid w:val="00344EFC"/>
    <w:rsid w:val="004723F0"/>
    <w:rsid w:val="004C330D"/>
    <w:rsid w:val="0060367C"/>
    <w:rsid w:val="006117F8"/>
    <w:rsid w:val="008667FE"/>
    <w:rsid w:val="0093046C"/>
    <w:rsid w:val="00957CD9"/>
    <w:rsid w:val="00983F82"/>
    <w:rsid w:val="00A506AB"/>
    <w:rsid w:val="00AC1ABD"/>
    <w:rsid w:val="00B4754F"/>
    <w:rsid w:val="00DB10D7"/>
    <w:rsid w:val="00E031F8"/>
    <w:rsid w:val="00F03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06CEF5"/>
  <w15:chartTrackingRefBased/>
  <w15:docId w15:val="{06BE1632-FF77-425D-9D6F-9E9DAD0C9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67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667F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667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667FE"/>
    <w:rPr>
      <w:sz w:val="18"/>
      <w:szCs w:val="18"/>
    </w:rPr>
  </w:style>
  <w:style w:type="paragraph" w:styleId="a7">
    <w:name w:val="List Paragraph"/>
    <w:basedOn w:val="a"/>
    <w:uiPriority w:val="34"/>
    <w:qFormat/>
    <w:rsid w:val="004723F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344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51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498</Words>
  <Characters>2842</Characters>
  <Application>Microsoft Office Word</Application>
  <DocSecurity>0</DocSecurity>
  <Lines>23</Lines>
  <Paragraphs>6</Paragraphs>
  <ScaleCrop>false</ScaleCrop>
  <Company/>
  <LinksUpToDate>false</LinksUpToDate>
  <CharactersWithSpaces>3334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weichao0910@126.com</dc:creator>
  <cp:keywords/>
  <dc:description/>
  <cp:lastModifiedBy>weichao0910@126.com</cp:lastModifiedBy>
  <cp:revision>8</cp:revision>
  <dcterms:created xsi:type="dcterms:W3CDTF">2020-02-15T16:20:00Z</dcterms:created>
  <dcterms:modified xsi:type="dcterms:W3CDTF">2020-02-19T13:41:00Z</dcterms:modified>
</cp:coreProperties>
</file>